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D" w:rsidRDefault="00AC5D5A" w:rsidP="00AC5D5A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Zał. 3 – oświadczenie osoby biernej zawodowo</w:t>
      </w: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2096"/>
        <w:gridCol w:w="6658"/>
      </w:tblGrid>
      <w:tr w:rsidR="00644E80" w:rsidRPr="00B5297E" w:rsidTr="007F2561">
        <w:tc>
          <w:tcPr>
            <w:tcW w:w="515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115" w:type="dxa"/>
            <w:gridSpan w:val="2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SPEŁNIENIE KRYTERIUM</w:t>
            </w:r>
          </w:p>
        </w:tc>
        <w:tc>
          <w:tcPr>
            <w:tcW w:w="6658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644E80" w:rsidRPr="00B5297E" w:rsidTr="007F2561">
        <w:tc>
          <w:tcPr>
            <w:tcW w:w="9288" w:type="dxa"/>
            <w:gridSpan w:val="4"/>
            <w:shd w:val="clear" w:color="auto" w:fill="BFBFBF" w:themeFill="background1" w:themeFillShade="BF"/>
          </w:tcPr>
          <w:p w:rsidR="00644E80" w:rsidRPr="00B5297E" w:rsidRDefault="00E92B7E" w:rsidP="00887E8C">
            <w:pPr>
              <w:pStyle w:val="Akapitzlist"/>
              <w:spacing w:before="40" w:after="40"/>
              <w:ind w:left="390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OŚWIADCZENIE </w:t>
            </w:r>
            <w:r w:rsidR="00887E8C">
              <w:rPr>
                <w:rFonts w:ascii="Arial" w:hAnsi="Arial" w:cs="Arial"/>
                <w:b/>
                <w:sz w:val="16"/>
                <w:szCs w:val="16"/>
              </w:rPr>
              <w:t>OSOBY BIERNEJ ZAWODOWO</w:t>
            </w:r>
          </w:p>
        </w:tc>
      </w:tr>
      <w:tr w:rsidR="00644E80" w:rsidRPr="00B5297E" w:rsidTr="0081040E">
        <w:tc>
          <w:tcPr>
            <w:tcW w:w="515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IMIĘ NAZWISKO: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ZAMIESZKAŁY: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NR PESEL: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 xml:space="preserve">Świadomy/a odpowiedzialności za składanie oświadczeń niezgodnych z prawdą 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="00B5297E">
              <w:rPr>
                <w:rFonts w:ascii="Arial" w:hAnsi="Arial" w:cs="Arial"/>
                <w:b/>
                <w:sz w:val="16"/>
                <w:szCs w:val="16"/>
              </w:rPr>
              <w:t>, ŻE</w:t>
            </w:r>
            <w:r w:rsidRPr="00B529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887E8C" w:rsidP="00D0017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 w:rsidRPr="005B6D22">
              <w:rPr>
                <w:rFonts w:ascii="Arial" w:hAnsi="Arial" w:cs="Arial"/>
                <w:b/>
                <w:sz w:val="16"/>
                <w:szCs w:val="16"/>
              </w:rPr>
              <w:t>NIE PRACUJĘ</w:t>
            </w:r>
            <w:r>
              <w:rPr>
                <w:rFonts w:ascii="Arial" w:hAnsi="Arial" w:cs="Arial"/>
                <w:sz w:val="16"/>
                <w:szCs w:val="16"/>
              </w:rPr>
              <w:t xml:space="preserve"> I JEDNOCZEŚNIE NIE JESTEM </w:t>
            </w:r>
            <w:r w:rsidR="005B6D22">
              <w:rPr>
                <w:rFonts w:ascii="Arial" w:hAnsi="Arial" w:cs="Arial"/>
                <w:sz w:val="16"/>
                <w:szCs w:val="16"/>
              </w:rPr>
              <w:t xml:space="preserve">ZAREJESTROWANY/A </w:t>
            </w:r>
            <w:r w:rsidR="00D00176">
              <w:rPr>
                <w:rFonts w:ascii="Arial" w:hAnsi="Arial" w:cs="Arial"/>
                <w:sz w:val="16"/>
                <w:szCs w:val="16"/>
              </w:rPr>
              <w:t xml:space="preserve">JAKO </w:t>
            </w:r>
            <w:r>
              <w:rPr>
                <w:rFonts w:ascii="Arial" w:hAnsi="Arial" w:cs="Arial"/>
                <w:sz w:val="16"/>
                <w:szCs w:val="16"/>
              </w:rPr>
              <w:t>OSOB</w:t>
            </w:r>
            <w:r w:rsidR="00D0017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BEZROBOTN</w:t>
            </w:r>
            <w:r w:rsidR="00D00176">
              <w:rPr>
                <w:rFonts w:ascii="Arial" w:hAnsi="Arial" w:cs="Arial"/>
                <w:sz w:val="16"/>
                <w:szCs w:val="16"/>
              </w:rPr>
              <w:t>A</w:t>
            </w:r>
            <w:r w:rsidR="005B6D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644E80" w:rsidRPr="00E92B7E" w:rsidRDefault="00D00176" w:rsidP="00887E8C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 xml:space="preserve">AKTYWNIE </w:t>
            </w:r>
            <w:r w:rsidRPr="005B6D22">
              <w:rPr>
                <w:rFonts w:ascii="Arial" w:hAnsi="Arial" w:cs="Arial"/>
                <w:b/>
                <w:sz w:val="16"/>
                <w:szCs w:val="16"/>
              </w:rPr>
              <w:t>NIE POSZUKUJĘ ZATRUDNIENIA</w:t>
            </w:r>
            <w:r w:rsidRPr="00E92B7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B5297E" w:rsidRDefault="00644E80" w:rsidP="00B5008C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B5297E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</w:tcPr>
          <w:p w:rsidR="00D00176" w:rsidRDefault="00D00176" w:rsidP="00887E8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44E80" w:rsidRPr="00E92B7E" w:rsidRDefault="00D00176" w:rsidP="00887E8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E92B7E">
              <w:rPr>
                <w:rFonts w:ascii="Arial" w:hAnsi="Arial" w:cs="Arial"/>
                <w:sz w:val="16"/>
                <w:szCs w:val="16"/>
              </w:rPr>
              <w:t>W ZWIĄZKU Z TYM</w:t>
            </w:r>
            <w:r w:rsidR="003612B8">
              <w:rPr>
                <w:rFonts w:ascii="Arial" w:hAnsi="Arial" w:cs="Arial"/>
                <w:sz w:val="16"/>
                <w:szCs w:val="16"/>
              </w:rPr>
              <w:t>,</w:t>
            </w:r>
            <w:bookmarkStart w:id="0" w:name="_GoBack"/>
            <w:bookmarkEnd w:id="0"/>
            <w:r w:rsidRPr="00E92B7E">
              <w:rPr>
                <w:rFonts w:ascii="Arial" w:hAnsi="Arial" w:cs="Arial"/>
                <w:sz w:val="16"/>
                <w:szCs w:val="16"/>
              </w:rPr>
              <w:t xml:space="preserve"> JESTEM OSOBĄ </w:t>
            </w:r>
            <w:r>
              <w:rPr>
                <w:rFonts w:ascii="Arial" w:hAnsi="Arial" w:cs="Arial"/>
                <w:sz w:val="16"/>
                <w:szCs w:val="16"/>
              </w:rPr>
              <w:t>BIERNĄ ZAWODOWO</w:t>
            </w:r>
            <w:r w:rsidR="005B6D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644E80" w:rsidRPr="00B5297E" w:rsidTr="007F2561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vAlign w:val="center"/>
          </w:tcPr>
          <w:p w:rsidR="005B6D22" w:rsidRDefault="00887E8C" w:rsidP="00887E8C">
            <w:pPr>
              <w:rPr>
                <w:rFonts w:ascii="Arial" w:hAnsi="Arial" w:cs="Arial"/>
                <w:sz w:val="16"/>
                <w:szCs w:val="16"/>
              </w:rPr>
            </w:pPr>
            <w:r w:rsidRPr="00887E8C">
              <w:rPr>
                <w:rFonts w:ascii="Arial" w:hAnsi="Arial" w:cs="Arial"/>
                <w:sz w:val="16"/>
                <w:szCs w:val="16"/>
              </w:rPr>
              <w:t xml:space="preserve">Powodem </w:t>
            </w:r>
            <w:r>
              <w:rPr>
                <w:rFonts w:ascii="Arial" w:hAnsi="Arial" w:cs="Arial"/>
                <w:sz w:val="16"/>
                <w:szCs w:val="16"/>
              </w:rPr>
              <w:t>bycia biernym jest</w:t>
            </w:r>
            <w:r w:rsidR="005B6D2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44E80" w:rsidRPr="00887E8C" w:rsidRDefault="00D00176" w:rsidP="00887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(proszę zaznaczyć odpowiedni kwadrat)</w:t>
            </w:r>
          </w:p>
        </w:tc>
        <w:tc>
          <w:tcPr>
            <w:tcW w:w="6658" w:type="dxa"/>
          </w:tcPr>
          <w:p w:rsidR="00644E80" w:rsidRDefault="00D00176" w:rsidP="00D00176">
            <w:pPr>
              <w:pStyle w:val="Nagwek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bycie emerytem</w:t>
            </w:r>
            <w:r w:rsidR="005B6D2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87E8C" w:rsidRDefault="00D00176" w:rsidP="00D00176">
            <w:pPr>
              <w:pStyle w:val="Nagwek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bycie rencistą</w:t>
            </w:r>
            <w:r w:rsidR="005B6D2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87E8C" w:rsidRDefault="00D00176" w:rsidP="00D00176">
            <w:pPr>
              <w:pStyle w:val="Nagwek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studentem studiów dziennych</w:t>
            </w:r>
            <w:r w:rsidR="005B6D2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87E8C" w:rsidRDefault="00D00176" w:rsidP="00D00176">
            <w:pPr>
              <w:pStyle w:val="Nagwek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 w:rsidRPr="00D00176">
              <w:rPr>
                <w:rFonts w:ascii="Arial" w:hAnsi="Arial" w:cs="Arial"/>
                <w:sz w:val="16"/>
                <w:szCs w:val="16"/>
              </w:rPr>
              <w:t>przebywanie na urlopie wychowawczym (rozumianym jako nieobecność w pracy, spowodowana opieką nad dzieckiem w okresie, który nie mieści się w ramach urlopu macierzyńskiego lub urlopu rodzicielskiego), uznawana jest za bierną zawodowo</w:t>
            </w:r>
            <w:r w:rsidR="005B6D2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B6D22" w:rsidRDefault="005B6D22" w:rsidP="00D00176">
            <w:pPr>
              <w:pStyle w:val="Nagwek"/>
              <w:numPr>
                <w:ilvl w:val="0"/>
                <w:numId w:val="2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inny - …………………………………………………………………………………</w:t>
            </w:r>
          </w:p>
          <w:p w:rsidR="005B6D22" w:rsidRPr="00887E8C" w:rsidRDefault="005B6D22" w:rsidP="005B6D22">
            <w:pPr>
              <w:pStyle w:val="Nagwek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737111" w:rsidRPr="00B5297E" w:rsidTr="00307148">
        <w:tc>
          <w:tcPr>
            <w:tcW w:w="9288" w:type="dxa"/>
            <w:gridSpan w:val="4"/>
          </w:tcPr>
          <w:tbl>
            <w:tblPr>
              <w:tblW w:w="9315" w:type="dxa"/>
              <w:tblLayout w:type="fixed"/>
              <w:tblLook w:val="01E0" w:firstRow="1" w:lastRow="1" w:firstColumn="1" w:lastColumn="1" w:noHBand="0" w:noVBand="0"/>
            </w:tblPr>
            <w:tblGrid>
              <w:gridCol w:w="5756"/>
              <w:gridCol w:w="3559"/>
            </w:tblGrid>
            <w:tr w:rsidR="00737111" w:rsidRPr="006E61A5" w:rsidTr="002A00DF">
              <w:trPr>
                <w:trHeight w:val="376"/>
              </w:trPr>
              <w:tc>
                <w:tcPr>
                  <w:tcW w:w="5756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</w:t>
                  </w:r>
                </w:p>
              </w:tc>
              <w:tc>
                <w:tcPr>
                  <w:tcW w:w="3559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……………………………………………</w:t>
                  </w:r>
                </w:p>
              </w:tc>
            </w:tr>
            <w:tr w:rsidR="00737111" w:rsidRPr="006E61A5" w:rsidTr="002A00DF">
              <w:trPr>
                <w:trHeight w:val="396"/>
              </w:trPr>
              <w:tc>
                <w:tcPr>
                  <w:tcW w:w="5756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3559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CZYTELNY PODPIS 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KANDYDATA</w:t>
                  </w:r>
                </w:p>
              </w:tc>
            </w:tr>
          </w:tbl>
          <w:p w:rsidR="00737111" w:rsidRPr="00B5297E" w:rsidRDefault="00737111" w:rsidP="00B529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sectPr w:rsidR="009C3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FE" w:rsidRDefault="008D49FE" w:rsidP="00937DB3">
      <w:r>
        <w:separator/>
      </w:r>
    </w:p>
  </w:endnote>
  <w:endnote w:type="continuationSeparator" w:id="0">
    <w:p w:rsidR="008D49FE" w:rsidRDefault="008D49FE" w:rsidP="009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968"/>
      <w:docPartObj>
        <w:docPartGallery w:val="Page Numbers (Bottom of Page)"/>
        <w:docPartUnique/>
      </w:docPartObj>
    </w:sdtPr>
    <w:sdtEndPr/>
    <w:sdtContent>
      <w:p w:rsidR="008D49FE" w:rsidRDefault="00AE1BA5">
        <w:pPr>
          <w:pStyle w:val="Stopka"/>
        </w:pPr>
        <w:r w:rsidRPr="00395184">
          <w:rPr>
            <w:rFonts w:ascii="Calibri" w:hAnsi="Calibri" w:cs="Arial"/>
            <w:sz w:val="18"/>
            <w:szCs w:val="18"/>
          </w:rPr>
          <w:t xml:space="preserve">Projekt </w:t>
        </w:r>
        <w:r w:rsidRPr="00395184">
          <w:rPr>
            <w:rFonts w:ascii="Calibri" w:hAnsi="Calibri"/>
            <w:sz w:val="18"/>
            <w:szCs w:val="18"/>
          </w:rPr>
          <w:t xml:space="preserve"> „Zostań przedsiębiorcą – dotacje na start</w:t>
        </w:r>
        <w:r w:rsidRPr="00395184">
          <w:rPr>
            <w:rFonts w:ascii="Calibri" w:hAnsi="Calibri" w:cs="Arial"/>
            <w:sz w:val="18"/>
            <w:szCs w:val="18"/>
          </w:rPr>
          <w:t xml:space="preserve"> jest współfinansowany ze środków Europejskiego Funduszu Społecznego w ramach Regionalnego Programu Operacyjnego Województwa Warmińsko Mazurskiego na lata 2014 -2020</w:t>
        </w:r>
        <w:r w:rsidR="00127BBD" w:rsidRPr="00127BBD">
          <w:rPr>
            <w:rFonts w:ascii="Calibri" w:hAnsi="Calibri" w:cs="Arial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7B2C345" wp14:editId="0FF9FED8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Grupa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27BBD" w:rsidRDefault="00127BBD">
                                <w:pPr>
                                  <w:pStyle w:val="Bezodstpw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612B8" w:rsidRPr="003612B8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528" o:spid="_x0000_s1026" style="position:absolute;left:0;text-align:left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127BBD" w:rsidRDefault="00127BBD">
                          <w:pPr>
                            <w:pStyle w:val="Bezodstpw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612B8" w:rsidRPr="003612B8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FE" w:rsidRDefault="008D49FE" w:rsidP="00937DB3">
      <w:r>
        <w:separator/>
      </w:r>
    </w:p>
  </w:footnote>
  <w:footnote w:type="continuationSeparator" w:id="0">
    <w:p w:rsidR="008D49FE" w:rsidRDefault="008D49FE" w:rsidP="00937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FE" w:rsidRDefault="008D49FE">
    <w:pPr>
      <w:pStyle w:val="Nagwek"/>
    </w:pPr>
    <w:r w:rsidRPr="00F54068">
      <w:rPr>
        <w:noProof/>
      </w:rPr>
      <w:drawing>
        <wp:inline distT="0" distB="0" distL="0" distR="0" wp14:anchorId="52A79B71" wp14:editId="03031113">
          <wp:extent cx="5756910" cy="631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BA5" w:rsidRDefault="00AE1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6E2F7D"/>
    <w:multiLevelType w:val="hybridMultilevel"/>
    <w:tmpl w:val="2A06A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D239A"/>
    <w:multiLevelType w:val="hybridMultilevel"/>
    <w:tmpl w:val="01CA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33C"/>
    <w:multiLevelType w:val="hybridMultilevel"/>
    <w:tmpl w:val="80C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2293"/>
    <w:multiLevelType w:val="hybridMultilevel"/>
    <w:tmpl w:val="3D1A779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E0970"/>
    <w:multiLevelType w:val="hybridMultilevel"/>
    <w:tmpl w:val="81E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7775"/>
    <w:multiLevelType w:val="hybridMultilevel"/>
    <w:tmpl w:val="11AA1DDE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D83564F"/>
    <w:multiLevelType w:val="hybridMultilevel"/>
    <w:tmpl w:val="A2701502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B7185"/>
    <w:multiLevelType w:val="hybridMultilevel"/>
    <w:tmpl w:val="76E0FCA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D53C9B"/>
    <w:multiLevelType w:val="hybridMultilevel"/>
    <w:tmpl w:val="61960D68"/>
    <w:lvl w:ilvl="0" w:tplc="023E804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92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969C4"/>
    <w:multiLevelType w:val="hybridMultilevel"/>
    <w:tmpl w:val="00E6C008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62276"/>
    <w:multiLevelType w:val="hybridMultilevel"/>
    <w:tmpl w:val="1444D2F8"/>
    <w:lvl w:ilvl="0" w:tplc="11E4AECA">
      <w:start w:val="1"/>
      <w:numFmt w:val="bullet"/>
      <w:lvlText w:val=""/>
      <w:lvlJc w:val="left"/>
      <w:pPr>
        <w:ind w:left="93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E2843"/>
    <w:multiLevelType w:val="hybridMultilevel"/>
    <w:tmpl w:val="A39AD0F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02989"/>
    <w:multiLevelType w:val="hybridMultilevel"/>
    <w:tmpl w:val="39420854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85696"/>
    <w:multiLevelType w:val="hybridMultilevel"/>
    <w:tmpl w:val="2224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50D99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0">
    <w:nsid w:val="5D54395E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C7012"/>
    <w:multiLevelType w:val="hybridMultilevel"/>
    <w:tmpl w:val="4030DE4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F0DA2"/>
    <w:multiLevelType w:val="hybridMultilevel"/>
    <w:tmpl w:val="FC284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F2485"/>
    <w:multiLevelType w:val="hybridMultilevel"/>
    <w:tmpl w:val="734CC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E187F"/>
    <w:multiLevelType w:val="hybridMultilevel"/>
    <w:tmpl w:val="9E3E1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66988"/>
    <w:multiLevelType w:val="hybridMultilevel"/>
    <w:tmpl w:val="9FB44916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C605482"/>
    <w:multiLevelType w:val="hybridMultilevel"/>
    <w:tmpl w:val="4AC6202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4"/>
  </w:num>
  <w:num w:numId="5">
    <w:abstractNumId w:val="23"/>
  </w:num>
  <w:num w:numId="6">
    <w:abstractNumId w:val="22"/>
  </w:num>
  <w:num w:numId="7">
    <w:abstractNumId w:val="13"/>
  </w:num>
  <w:num w:numId="8">
    <w:abstractNumId w:val="15"/>
  </w:num>
  <w:num w:numId="9">
    <w:abstractNumId w:val="21"/>
  </w:num>
  <w:num w:numId="10">
    <w:abstractNumId w:val="4"/>
  </w:num>
  <w:num w:numId="11">
    <w:abstractNumId w:val="17"/>
  </w:num>
  <w:num w:numId="12">
    <w:abstractNumId w:val="6"/>
  </w:num>
  <w:num w:numId="13">
    <w:abstractNumId w:val="25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18"/>
  </w:num>
  <w:num w:numId="19">
    <w:abstractNumId w:val="19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0"/>
  </w:num>
  <w:num w:numId="25">
    <w:abstractNumId w:val="11"/>
  </w:num>
  <w:num w:numId="26">
    <w:abstractNumId w:val="3"/>
  </w:num>
  <w:num w:numId="27">
    <w:abstractNumId w:val="16"/>
  </w:num>
  <w:num w:numId="28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3"/>
    <w:rsid w:val="00045577"/>
    <w:rsid w:val="000B3467"/>
    <w:rsid w:val="000C6B44"/>
    <w:rsid w:val="000F712D"/>
    <w:rsid w:val="00101F8D"/>
    <w:rsid w:val="001275AF"/>
    <w:rsid w:val="00127BBD"/>
    <w:rsid w:val="00160EC3"/>
    <w:rsid w:val="00162B8C"/>
    <w:rsid w:val="0019604E"/>
    <w:rsid w:val="001E0FC2"/>
    <w:rsid w:val="001E6B91"/>
    <w:rsid w:val="001F27AF"/>
    <w:rsid w:val="00260EDE"/>
    <w:rsid w:val="002D02D4"/>
    <w:rsid w:val="00332E65"/>
    <w:rsid w:val="0034639B"/>
    <w:rsid w:val="003612B8"/>
    <w:rsid w:val="0037288B"/>
    <w:rsid w:val="00376ABE"/>
    <w:rsid w:val="003B5655"/>
    <w:rsid w:val="004B2C6C"/>
    <w:rsid w:val="005406E0"/>
    <w:rsid w:val="005B6D22"/>
    <w:rsid w:val="005D17EF"/>
    <w:rsid w:val="00644E80"/>
    <w:rsid w:val="00677DEC"/>
    <w:rsid w:val="006E61A5"/>
    <w:rsid w:val="00706F4F"/>
    <w:rsid w:val="00737111"/>
    <w:rsid w:val="007D1560"/>
    <w:rsid w:val="008201B3"/>
    <w:rsid w:val="008604FF"/>
    <w:rsid w:val="00887ABA"/>
    <w:rsid w:val="00887E8C"/>
    <w:rsid w:val="008961BC"/>
    <w:rsid w:val="008D49FE"/>
    <w:rsid w:val="008D7B52"/>
    <w:rsid w:val="008F4453"/>
    <w:rsid w:val="00931F01"/>
    <w:rsid w:val="00937DB3"/>
    <w:rsid w:val="00962FB0"/>
    <w:rsid w:val="009C3128"/>
    <w:rsid w:val="00A33C4F"/>
    <w:rsid w:val="00A87DB2"/>
    <w:rsid w:val="00AC2267"/>
    <w:rsid w:val="00AC5D5A"/>
    <w:rsid w:val="00AE1BA5"/>
    <w:rsid w:val="00B33A52"/>
    <w:rsid w:val="00B5008C"/>
    <w:rsid w:val="00B5297E"/>
    <w:rsid w:val="00BC55E9"/>
    <w:rsid w:val="00BD4925"/>
    <w:rsid w:val="00C1699C"/>
    <w:rsid w:val="00C61F78"/>
    <w:rsid w:val="00CD0161"/>
    <w:rsid w:val="00CD46B0"/>
    <w:rsid w:val="00D00176"/>
    <w:rsid w:val="00D53796"/>
    <w:rsid w:val="00DD3D07"/>
    <w:rsid w:val="00E112B0"/>
    <w:rsid w:val="00E46F0B"/>
    <w:rsid w:val="00E92B7E"/>
    <w:rsid w:val="00EE5B3A"/>
    <w:rsid w:val="00F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70B9-4931-4C33-AC58-82B3BDC2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6</cp:revision>
  <cp:lastPrinted>2017-04-11T09:36:00Z</cp:lastPrinted>
  <dcterms:created xsi:type="dcterms:W3CDTF">2017-04-03T11:36:00Z</dcterms:created>
  <dcterms:modified xsi:type="dcterms:W3CDTF">2017-04-19T09:58:00Z</dcterms:modified>
</cp:coreProperties>
</file>