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75" w:rsidRDefault="00096175" w:rsidP="00096175">
      <w:pPr>
        <w:spacing w:after="100" w:afterAutospacing="1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Wersja_1</w:t>
      </w:r>
      <w:bookmarkStart w:id="0" w:name="_GoBack"/>
      <w:bookmarkEnd w:id="0"/>
    </w:p>
    <w:p w:rsidR="00B40C19" w:rsidRPr="00D26D85" w:rsidRDefault="00B40C19" w:rsidP="00B40C19">
      <w:pPr>
        <w:spacing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Jak prawidłowo wypełnić TABELĘ czyli zestawienie poniesionych wydatków </w:t>
      </w:r>
      <w:r w:rsidR="0042395F" w:rsidRPr="00D26D8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inwestycyjnych.</w:t>
      </w:r>
    </w:p>
    <w:p w:rsidR="007706DF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tabelę wpisujemy w kolejnych pozycjach zakupione sprzęty/towary/usługi z </w:t>
      </w:r>
      <w:r w:rsidR="0042395F"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kolejnością zgodną z pozycjami zawartymi w </w:t>
      </w:r>
      <w:r w:rsidR="0042395F" w:rsidRPr="00D26D85">
        <w:rPr>
          <w:rFonts w:ascii="Verdana" w:eastAsia="Times New Roman" w:hAnsi="Verdana" w:cs="Times New Roman"/>
          <w:b/>
          <w:sz w:val="18"/>
          <w:szCs w:val="18"/>
          <w:lang w:eastAsia="pl-PL"/>
        </w:rPr>
        <w:t>biznes planie w Sekcji D Plan inwestycyjny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1. data zakupu (data zapłaty)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 – jest to data zapłaty przelewem, kartą</w:t>
      </w:r>
      <w:r w:rsid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zgodnie z wyciągiem bankowym.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 </w:t>
      </w:r>
    </w:p>
    <w:p w:rsidR="00B40C19" w:rsidRPr="00D26D85" w:rsidRDefault="00D26D85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2. nazwa sprzedawcy (</w:t>
      </w:r>
      <w:r w:rsidR="00B40C19"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NIP i adres</w:t>
      </w:r>
      <w:r w:rsidR="00B40C19" w:rsidRPr="00D26D85">
        <w:rPr>
          <w:rFonts w:ascii="Verdana" w:eastAsia="Times New Roman" w:hAnsi="Verdana" w:cs="Times New Roman"/>
          <w:sz w:val="18"/>
          <w:szCs w:val="18"/>
          <w:lang w:eastAsia="pl-PL"/>
        </w:rPr>
        <w:t>) – należy podać pełną nazwę sprzedawcy, jego nr NIP oraz adres firmy, w przypadku zakupu od osoby fizycznej należy podać imię i nazwisko sprzedającego nr PESEL lub NIP oraz adres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3. nazwa towaru i nr pozycji </w:t>
      </w:r>
      <w:r w:rsidR="00D26D85" w:rsidRPr="00D26D85">
        <w:rPr>
          <w:rFonts w:ascii="Verdana" w:eastAsia="Times New Roman" w:hAnsi="Verdana" w:cs="Times New Roman"/>
          <w:b/>
          <w:sz w:val="18"/>
          <w:szCs w:val="18"/>
          <w:lang w:eastAsia="pl-PL"/>
        </w:rPr>
        <w:t>w biznes planie w Sekcji D Plan inwestycyjny</w:t>
      </w:r>
      <w:r w:rsidR="00D26D85"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(w tym m.in. nazwa/marka/model) lub usługa 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 – należy wpisać nazwę zakupu zgod</w:t>
      </w:r>
      <w:r w:rsidR="0042395F" w:rsidRPr="00D26D85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ą z nazewnictwem zawartym na fakturze, rachunku, umowie, podać jej nazwę/markę lub model oraz wpisać numer pozycji </w:t>
      </w:r>
      <w:r w:rsidR="00D32D94"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="00D32D94" w:rsidRPr="00D26D85">
        <w:rPr>
          <w:rFonts w:ascii="Verdana" w:eastAsia="Times New Roman" w:hAnsi="Verdana" w:cs="Times New Roman"/>
          <w:b/>
          <w:sz w:val="18"/>
          <w:szCs w:val="18"/>
          <w:lang w:eastAsia="pl-PL"/>
        </w:rPr>
        <w:t>biznes planie w Sekcji D Plan inwestycyjny</w:t>
      </w:r>
      <w:r w:rsidR="00D32D94"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do którego odno</w:t>
      </w:r>
      <w:r w:rsidR="00D26D85">
        <w:rPr>
          <w:rFonts w:ascii="Verdana" w:eastAsia="Times New Roman" w:hAnsi="Verdana" w:cs="Times New Roman"/>
          <w:sz w:val="18"/>
          <w:szCs w:val="18"/>
          <w:lang w:eastAsia="pl-PL"/>
        </w:rPr>
        <w:t>si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się zakup.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4.  Szczegółowa specyfikacja (parametry techniczne lub jakościowe) zakupionych towarów/usług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 – należy podać parametry techniczne zakupionych towarów (należy podać minimum te parametry, które zostały określone </w:t>
      </w:r>
      <w:r w:rsidR="00D32D94"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="00D32D94" w:rsidRPr="00D26D85">
        <w:rPr>
          <w:rFonts w:ascii="Verdana" w:eastAsia="Times New Roman" w:hAnsi="Verdana" w:cs="Times New Roman"/>
          <w:b/>
          <w:sz w:val="18"/>
          <w:szCs w:val="18"/>
          <w:lang w:eastAsia="pl-PL"/>
        </w:rPr>
        <w:t>biznes planie w Sekcji D Plan inwestycyjny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).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5. numer seryjny/fabryczny (dotyczy zakupionego sprzętu)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 – należy podać wszystkie numery, jakie występują na urządzeniach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6. cena jednostkowa (brutto)</w:t>
      </w:r>
      <w:r w:rsidR="00D26D85">
        <w:rPr>
          <w:rFonts w:ascii="Verdana" w:eastAsia="Times New Roman" w:hAnsi="Verdana" w:cs="Times New Roman"/>
          <w:sz w:val="18"/>
          <w:szCs w:val="18"/>
          <w:lang w:eastAsia="pl-PL"/>
        </w:rPr>
        <w:t> – cena za jedną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sztukę</w:t>
      </w:r>
      <w:r w:rsidR="007706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zakupionego sprzętu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7. </w:t>
      </w:r>
      <w:r w:rsidR="007706D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liczba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 - liczba zakupionych sztuk</w:t>
      </w:r>
    </w:p>
    <w:p w:rsidR="00B40C19" w:rsidRPr="00D26D85" w:rsidRDefault="00B40C19" w:rsidP="00B40C19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26D8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8. kwota całkowita (brutto)</w:t>
      </w:r>
      <w:r w:rsidRPr="00D26D85">
        <w:rPr>
          <w:rFonts w:ascii="Verdana" w:eastAsia="Times New Roman" w:hAnsi="Verdana" w:cs="Times New Roman"/>
          <w:sz w:val="18"/>
          <w:szCs w:val="18"/>
          <w:lang w:eastAsia="pl-PL"/>
        </w:rPr>
        <w:t> – cena jednostkowa x ilość</w:t>
      </w:r>
    </w:p>
    <w:p w:rsidR="00B40C19" w:rsidRPr="00D26D85" w:rsidRDefault="00160F23" w:rsidP="00B40C19">
      <w:r w:rsidRPr="00D26D85">
        <w:t xml:space="preserve"> </w:t>
      </w:r>
      <w:r w:rsidR="00CE74A5" w:rsidRPr="00D26D85">
        <w:t xml:space="preserve"> </w:t>
      </w:r>
    </w:p>
    <w:p w:rsidR="00D66E76" w:rsidRPr="00D26D85" w:rsidRDefault="00D66E76"/>
    <w:sectPr w:rsidR="00D66E76" w:rsidRPr="00D26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75" w:rsidRDefault="00096175" w:rsidP="00096175">
      <w:pPr>
        <w:spacing w:after="0" w:line="240" w:lineRule="auto"/>
      </w:pPr>
      <w:r>
        <w:separator/>
      </w:r>
    </w:p>
  </w:endnote>
  <w:endnote w:type="continuationSeparator" w:id="0">
    <w:p w:rsidR="00096175" w:rsidRDefault="00096175" w:rsidP="0009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75" w:rsidRDefault="00096175" w:rsidP="00096175">
      <w:pPr>
        <w:spacing w:after="0" w:line="240" w:lineRule="auto"/>
      </w:pPr>
      <w:r>
        <w:separator/>
      </w:r>
    </w:p>
  </w:footnote>
  <w:footnote w:type="continuationSeparator" w:id="0">
    <w:p w:rsidR="00096175" w:rsidRDefault="00096175" w:rsidP="0009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75" w:rsidRDefault="00096175">
    <w:pPr>
      <w:pStyle w:val="Nagwek"/>
    </w:pPr>
    <w:r>
      <w:rPr>
        <w:noProof/>
        <w:lang w:eastAsia="pl-PL"/>
      </w:rPr>
      <w:drawing>
        <wp:inline distT="0" distB="0" distL="0" distR="0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9"/>
    <w:rsid w:val="00096175"/>
    <w:rsid w:val="00160F23"/>
    <w:rsid w:val="0042395F"/>
    <w:rsid w:val="007706DF"/>
    <w:rsid w:val="009B678B"/>
    <w:rsid w:val="00B10E99"/>
    <w:rsid w:val="00B40C19"/>
    <w:rsid w:val="00CE74A5"/>
    <w:rsid w:val="00D26D85"/>
    <w:rsid w:val="00D32D94"/>
    <w:rsid w:val="00D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175"/>
  </w:style>
  <w:style w:type="paragraph" w:styleId="Stopka">
    <w:name w:val="footer"/>
    <w:basedOn w:val="Normalny"/>
    <w:link w:val="StopkaZnak"/>
    <w:uiPriority w:val="99"/>
    <w:unhideWhenUsed/>
    <w:rsid w:val="0009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175"/>
  </w:style>
  <w:style w:type="paragraph" w:styleId="Tekstdymka">
    <w:name w:val="Balloon Text"/>
    <w:basedOn w:val="Normalny"/>
    <w:link w:val="TekstdymkaZnak"/>
    <w:uiPriority w:val="99"/>
    <w:semiHidden/>
    <w:unhideWhenUsed/>
    <w:rsid w:val="0009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175"/>
  </w:style>
  <w:style w:type="paragraph" w:styleId="Stopka">
    <w:name w:val="footer"/>
    <w:basedOn w:val="Normalny"/>
    <w:link w:val="StopkaZnak"/>
    <w:uiPriority w:val="99"/>
    <w:unhideWhenUsed/>
    <w:rsid w:val="0009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175"/>
  </w:style>
  <w:style w:type="paragraph" w:styleId="Tekstdymka">
    <w:name w:val="Balloon Text"/>
    <w:basedOn w:val="Normalny"/>
    <w:link w:val="TekstdymkaZnak"/>
    <w:uiPriority w:val="99"/>
    <w:semiHidden/>
    <w:unhideWhenUsed/>
    <w:rsid w:val="0009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5</cp:revision>
  <dcterms:created xsi:type="dcterms:W3CDTF">2017-08-11T12:51:00Z</dcterms:created>
  <dcterms:modified xsi:type="dcterms:W3CDTF">2017-08-17T11:30:00Z</dcterms:modified>
</cp:coreProperties>
</file>